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2F557" w14:textId="30DFC3C0" w:rsidR="000A217E" w:rsidRPr="00FE19D6" w:rsidRDefault="00FE19D6" w:rsidP="00FE19D6">
      <w:pPr>
        <w:jc w:val="center"/>
        <w:rPr>
          <w:sz w:val="28"/>
          <w:szCs w:val="28"/>
          <w:u w:val="single"/>
        </w:rPr>
      </w:pPr>
      <w:r w:rsidRPr="00FE19D6">
        <w:rPr>
          <w:sz w:val="28"/>
          <w:szCs w:val="28"/>
          <w:u w:val="single"/>
        </w:rPr>
        <w:t>PERSONNES DE CONTACT VIA GSM</w:t>
      </w:r>
    </w:p>
    <w:p w14:paraId="258B1C2C" w14:textId="77777777" w:rsidR="00FE19D6" w:rsidRDefault="00FE19D6" w:rsidP="00FE19D6">
      <w:pPr>
        <w:rPr>
          <w:rFonts w:eastAsia="Times New Roman"/>
          <w:color w:val="000000"/>
          <w:sz w:val="24"/>
          <w:szCs w:val="24"/>
        </w:rPr>
      </w:pPr>
    </w:p>
    <w:p w14:paraId="1774EEAF" w14:textId="5B107CF9" w:rsidR="00FE19D6" w:rsidRDefault="00FE19D6" w:rsidP="00FE19D6">
      <w:pPr>
        <w:rPr>
          <w:rFonts w:eastAsia="Times New Roman"/>
          <w:color w:val="000000"/>
          <w:sz w:val="24"/>
          <w:szCs w:val="24"/>
        </w:rPr>
      </w:pPr>
      <w:r>
        <w:rPr>
          <w:rFonts w:eastAsia="Times New Roman"/>
          <w:color w:val="000000"/>
          <w:sz w:val="24"/>
          <w:szCs w:val="24"/>
        </w:rPr>
        <w:t xml:space="preserve">Vu que la visite se </w:t>
      </w:r>
      <w:r>
        <w:rPr>
          <w:rFonts w:eastAsia="Times New Roman"/>
          <w:color w:val="000000"/>
          <w:sz w:val="24"/>
          <w:szCs w:val="24"/>
        </w:rPr>
        <w:t xml:space="preserve">fait </w:t>
      </w:r>
      <w:r>
        <w:rPr>
          <w:rFonts w:eastAsia="Times New Roman"/>
          <w:color w:val="000000"/>
          <w:sz w:val="24"/>
          <w:szCs w:val="24"/>
        </w:rPr>
        <w:t>à distance</w:t>
      </w:r>
      <w:r>
        <w:rPr>
          <w:rFonts w:eastAsia="Times New Roman"/>
          <w:color w:val="000000"/>
          <w:sz w:val="24"/>
          <w:szCs w:val="24"/>
        </w:rPr>
        <w:t>, p</w:t>
      </w:r>
      <w:r>
        <w:rPr>
          <w:rFonts w:eastAsia="Times New Roman"/>
          <w:color w:val="000000"/>
          <w:sz w:val="24"/>
          <w:szCs w:val="24"/>
        </w:rPr>
        <w:t xml:space="preserve">référable d'avoir les </w:t>
      </w:r>
      <w:proofErr w:type="spellStart"/>
      <w:r>
        <w:rPr>
          <w:rFonts w:eastAsia="Times New Roman"/>
          <w:color w:val="000000"/>
          <w:sz w:val="24"/>
          <w:szCs w:val="24"/>
        </w:rPr>
        <w:t>gsm</w:t>
      </w:r>
      <w:proofErr w:type="spellEnd"/>
      <w:r>
        <w:rPr>
          <w:rFonts w:eastAsia="Times New Roman"/>
          <w:color w:val="000000"/>
          <w:sz w:val="24"/>
          <w:szCs w:val="24"/>
        </w:rPr>
        <w:t xml:space="preserve"> de certaines personnes qui pourraient éventuellement apporter des compléments d'information au cours de la journée (en fonction des questions des experts et des demandes de nouveaux documents qui pourraient intervenir). C'est une éventualité à ne pas omettre (lors de visites en présentiel, nous avons déjà dû fournir aux experts le jour de la visite des documents supplémentaires).</w:t>
      </w:r>
    </w:p>
    <w:p w14:paraId="7BF57567" w14:textId="7E5B5AC4" w:rsidR="00FE19D6" w:rsidRDefault="00FE19D6" w:rsidP="00FE19D6">
      <w:pPr>
        <w:rPr>
          <w:rFonts w:eastAsia="Times New Roman"/>
          <w:color w:val="000000"/>
          <w:sz w:val="24"/>
          <w:szCs w:val="24"/>
        </w:rPr>
      </w:pPr>
      <w:r>
        <w:rPr>
          <w:rFonts w:eastAsia="Times New Roman"/>
          <w:color w:val="000000"/>
          <w:sz w:val="24"/>
          <w:szCs w:val="24"/>
        </w:rPr>
        <w:t>En fonction des actions reprises dans le plan d'action et du portfolio</w:t>
      </w:r>
      <w:r>
        <w:rPr>
          <w:rFonts w:eastAsia="Times New Roman"/>
          <w:color w:val="000000"/>
          <w:sz w:val="24"/>
          <w:szCs w:val="24"/>
        </w:rPr>
        <w:t xml:space="preserve">, </w:t>
      </w:r>
      <w:r>
        <w:rPr>
          <w:rFonts w:eastAsia="Times New Roman"/>
          <w:color w:val="000000"/>
          <w:sz w:val="24"/>
          <w:szCs w:val="24"/>
        </w:rPr>
        <w:t>je pense notamment au service informatique (</w:t>
      </w:r>
      <w:proofErr w:type="spellStart"/>
      <w:r>
        <w:rPr>
          <w:rFonts w:eastAsia="Times New Roman"/>
          <w:color w:val="000000"/>
          <w:sz w:val="24"/>
          <w:szCs w:val="24"/>
        </w:rPr>
        <w:t>hubert</w:t>
      </w:r>
      <w:proofErr w:type="spellEnd"/>
      <w:r>
        <w:rPr>
          <w:rFonts w:eastAsia="Times New Roman"/>
          <w:color w:val="000000"/>
          <w:sz w:val="24"/>
          <w:szCs w:val="24"/>
        </w:rPr>
        <w:t xml:space="preserve"> et </w:t>
      </w:r>
      <w:proofErr w:type="spellStart"/>
      <w:r>
        <w:rPr>
          <w:rFonts w:eastAsia="Times New Roman"/>
          <w:color w:val="000000"/>
          <w:sz w:val="24"/>
          <w:szCs w:val="24"/>
        </w:rPr>
        <w:t>fred</w:t>
      </w:r>
      <w:proofErr w:type="spellEnd"/>
      <w:r>
        <w:rPr>
          <w:rFonts w:eastAsia="Times New Roman"/>
          <w:color w:val="000000"/>
          <w:sz w:val="24"/>
          <w:szCs w:val="24"/>
        </w:rPr>
        <w:t>), communication (</w:t>
      </w:r>
      <w:proofErr w:type="spellStart"/>
      <w:r>
        <w:rPr>
          <w:rFonts w:eastAsia="Times New Roman"/>
          <w:color w:val="000000"/>
          <w:sz w:val="24"/>
          <w:szCs w:val="24"/>
        </w:rPr>
        <w:t>nathalie</w:t>
      </w:r>
      <w:proofErr w:type="spellEnd"/>
      <w:r>
        <w:rPr>
          <w:rFonts w:eastAsia="Times New Roman"/>
          <w:color w:val="000000"/>
          <w:sz w:val="24"/>
          <w:szCs w:val="24"/>
        </w:rPr>
        <w:t>), ... </w:t>
      </w:r>
    </w:p>
    <w:p w14:paraId="12A5FBB6" w14:textId="52788DA4" w:rsidR="00FE19D6" w:rsidRDefault="00FE19D6" w:rsidP="00FE19D6">
      <w:pPr>
        <w:rPr>
          <w:rFonts w:eastAsia="Times New Roman"/>
          <w:color w:val="000000"/>
          <w:sz w:val="24"/>
          <w:szCs w:val="24"/>
        </w:rPr>
      </w:pPr>
      <w:r>
        <w:rPr>
          <w:rFonts w:eastAsia="Times New Roman"/>
          <w:color w:val="000000"/>
          <w:sz w:val="24"/>
          <w:szCs w:val="24"/>
        </w:rPr>
        <w:t>I</w:t>
      </w:r>
      <w:r>
        <w:rPr>
          <w:rFonts w:eastAsia="Times New Roman"/>
          <w:color w:val="000000"/>
          <w:sz w:val="24"/>
          <w:szCs w:val="24"/>
        </w:rPr>
        <w:t xml:space="preserve">l y aurait également pour </w:t>
      </w:r>
      <w:r>
        <w:rPr>
          <w:rFonts w:eastAsia="Times New Roman"/>
          <w:color w:val="000000"/>
          <w:sz w:val="24"/>
          <w:szCs w:val="24"/>
        </w:rPr>
        <w:t xml:space="preserve">le </w:t>
      </w:r>
      <w:r>
        <w:rPr>
          <w:rFonts w:eastAsia="Times New Roman"/>
          <w:color w:val="000000"/>
          <w:sz w:val="24"/>
          <w:szCs w:val="24"/>
        </w:rPr>
        <w:t>département : </w:t>
      </w:r>
    </w:p>
    <w:p w14:paraId="04B6425F" w14:textId="6B21CBE5" w:rsidR="00FE19D6" w:rsidRDefault="00FE19D6" w:rsidP="00FE19D6">
      <w:pPr>
        <w:rPr>
          <w:rFonts w:eastAsia="Times New Roman"/>
          <w:color w:val="000000"/>
          <w:sz w:val="24"/>
          <w:szCs w:val="24"/>
        </w:rPr>
      </w:pPr>
      <w:r>
        <w:rPr>
          <w:rFonts w:eastAsia="Times New Roman"/>
          <w:color w:val="000000"/>
          <w:sz w:val="24"/>
          <w:szCs w:val="24"/>
        </w:rPr>
        <w:t>Pour le secrétariat</w:t>
      </w:r>
      <w:r>
        <w:rPr>
          <w:rFonts w:eastAsia="Times New Roman"/>
          <w:color w:val="000000"/>
          <w:sz w:val="24"/>
          <w:szCs w:val="24"/>
        </w:rPr>
        <w:t> : …</w:t>
      </w:r>
    </w:p>
    <w:p w14:paraId="5F1CF467" w14:textId="618D49D9" w:rsidR="00FE19D6" w:rsidRDefault="00FE19D6" w:rsidP="00FE19D6">
      <w:pPr>
        <w:rPr>
          <w:rFonts w:eastAsia="Times New Roman"/>
          <w:color w:val="000000"/>
          <w:sz w:val="24"/>
          <w:szCs w:val="24"/>
        </w:rPr>
      </w:pPr>
      <w:r>
        <w:rPr>
          <w:rFonts w:eastAsia="Times New Roman"/>
          <w:color w:val="000000"/>
          <w:sz w:val="24"/>
          <w:szCs w:val="24"/>
        </w:rPr>
        <w:t>Pour la mobilité</w:t>
      </w:r>
      <w:r>
        <w:rPr>
          <w:rFonts w:eastAsia="Times New Roman"/>
          <w:color w:val="000000"/>
          <w:sz w:val="24"/>
          <w:szCs w:val="24"/>
        </w:rPr>
        <w:t> : …</w:t>
      </w:r>
      <w:r>
        <w:rPr>
          <w:rFonts w:eastAsia="Times New Roman"/>
          <w:color w:val="000000"/>
          <w:sz w:val="24"/>
          <w:szCs w:val="24"/>
        </w:rPr>
        <w:t> </w:t>
      </w:r>
    </w:p>
    <w:p w14:paraId="74D8EE9A" w14:textId="1FA0254A" w:rsidR="00FE19D6" w:rsidRDefault="00FE19D6" w:rsidP="00FE19D6">
      <w:pPr>
        <w:rPr>
          <w:rFonts w:eastAsia="Times New Roman"/>
          <w:color w:val="000000"/>
          <w:sz w:val="24"/>
          <w:szCs w:val="24"/>
        </w:rPr>
      </w:pPr>
      <w:r>
        <w:rPr>
          <w:rFonts w:eastAsia="Times New Roman"/>
          <w:color w:val="000000"/>
          <w:sz w:val="24"/>
          <w:szCs w:val="24"/>
        </w:rPr>
        <w:t>Pour les stages et les horaires</w:t>
      </w:r>
      <w:r>
        <w:rPr>
          <w:rFonts w:eastAsia="Times New Roman"/>
          <w:color w:val="000000"/>
          <w:sz w:val="24"/>
          <w:szCs w:val="24"/>
        </w:rPr>
        <w:t xml:space="preserve"> : … </w:t>
      </w:r>
      <w:r>
        <w:rPr>
          <w:rFonts w:eastAsia="Times New Roman"/>
          <w:color w:val="000000"/>
          <w:sz w:val="24"/>
          <w:szCs w:val="24"/>
        </w:rPr>
        <w:t> </w:t>
      </w:r>
    </w:p>
    <w:p w14:paraId="41468C52" w14:textId="298903CA" w:rsidR="00FE19D6" w:rsidRDefault="00FE19D6" w:rsidP="00FE19D6">
      <w:pPr>
        <w:rPr>
          <w:rFonts w:eastAsia="Times New Roman"/>
          <w:color w:val="000000"/>
          <w:sz w:val="24"/>
          <w:szCs w:val="24"/>
        </w:rPr>
      </w:pPr>
      <w:r>
        <w:rPr>
          <w:rFonts w:eastAsia="Times New Roman"/>
          <w:color w:val="000000"/>
          <w:sz w:val="24"/>
          <w:szCs w:val="24"/>
        </w:rPr>
        <w:t>Pour la bibliothèque</w:t>
      </w:r>
      <w:r>
        <w:rPr>
          <w:rFonts w:eastAsia="Times New Roman"/>
          <w:color w:val="000000"/>
          <w:sz w:val="24"/>
          <w:szCs w:val="24"/>
        </w:rPr>
        <w:t xml:space="preserve"> : …. </w:t>
      </w:r>
      <w:r>
        <w:rPr>
          <w:rFonts w:eastAsia="Times New Roman"/>
          <w:color w:val="000000"/>
          <w:sz w:val="24"/>
          <w:szCs w:val="24"/>
        </w:rPr>
        <w:t> </w:t>
      </w:r>
    </w:p>
    <w:p w14:paraId="4B9DE802" w14:textId="77777777" w:rsidR="00FE19D6" w:rsidRDefault="00FE19D6" w:rsidP="00FE19D6">
      <w:pPr>
        <w:rPr>
          <w:rFonts w:eastAsia="Times New Roman"/>
          <w:color w:val="000000"/>
          <w:sz w:val="24"/>
          <w:szCs w:val="24"/>
        </w:rPr>
      </w:pPr>
      <w:r>
        <w:rPr>
          <w:rFonts w:eastAsia="Times New Roman"/>
          <w:color w:val="000000"/>
          <w:sz w:val="24"/>
          <w:szCs w:val="24"/>
        </w:rPr>
        <w:t>Pour teams</w:t>
      </w:r>
      <w:r>
        <w:rPr>
          <w:rFonts w:eastAsia="Times New Roman"/>
          <w:color w:val="000000"/>
          <w:sz w:val="24"/>
          <w:szCs w:val="24"/>
        </w:rPr>
        <w:t xml:space="preserve"> : ….. </w:t>
      </w:r>
    </w:p>
    <w:p w14:paraId="73C1D48E" w14:textId="77777777" w:rsidR="00FE19D6" w:rsidRDefault="00FE19D6" w:rsidP="00FE19D6">
      <w:pPr>
        <w:rPr>
          <w:rFonts w:eastAsia="Times New Roman"/>
          <w:color w:val="000000"/>
          <w:sz w:val="24"/>
          <w:szCs w:val="24"/>
        </w:rPr>
      </w:pPr>
      <w:r>
        <w:rPr>
          <w:rFonts w:eastAsia="Times New Roman"/>
          <w:color w:val="000000"/>
          <w:sz w:val="24"/>
          <w:szCs w:val="24"/>
        </w:rPr>
        <w:t>Pour SAR : ….</w:t>
      </w:r>
    </w:p>
    <w:p w14:paraId="5885D539" w14:textId="77777777" w:rsidR="00FE19D6" w:rsidRDefault="00FE19D6" w:rsidP="00FE19D6">
      <w:pPr>
        <w:rPr>
          <w:rFonts w:eastAsia="Times New Roman"/>
          <w:color w:val="000000"/>
          <w:sz w:val="24"/>
          <w:szCs w:val="24"/>
        </w:rPr>
      </w:pPr>
      <w:r>
        <w:rPr>
          <w:rFonts w:eastAsia="Times New Roman"/>
          <w:color w:val="000000"/>
          <w:sz w:val="24"/>
          <w:szCs w:val="24"/>
        </w:rPr>
        <w:t>Pour SSRI : …..</w:t>
      </w:r>
    </w:p>
    <w:p w14:paraId="02A26FA0" w14:textId="77777777" w:rsidR="00FE19D6" w:rsidRDefault="00FE19D6" w:rsidP="00FE19D6">
      <w:pPr>
        <w:rPr>
          <w:rFonts w:eastAsia="Times New Roman"/>
          <w:color w:val="000000"/>
          <w:sz w:val="24"/>
          <w:szCs w:val="24"/>
        </w:rPr>
      </w:pPr>
      <w:r>
        <w:rPr>
          <w:rFonts w:eastAsia="Times New Roman"/>
          <w:color w:val="000000"/>
          <w:sz w:val="24"/>
          <w:szCs w:val="24"/>
        </w:rPr>
        <w:t>Pour CAP : ….</w:t>
      </w:r>
    </w:p>
    <w:p w14:paraId="53630F2A" w14:textId="77777777" w:rsidR="00FE19D6" w:rsidRDefault="00FE19D6" w:rsidP="00FE19D6">
      <w:pPr>
        <w:rPr>
          <w:rFonts w:eastAsia="Times New Roman"/>
          <w:color w:val="000000"/>
          <w:sz w:val="24"/>
          <w:szCs w:val="24"/>
        </w:rPr>
      </w:pPr>
      <w:r>
        <w:rPr>
          <w:rFonts w:eastAsia="Times New Roman"/>
          <w:color w:val="000000"/>
          <w:sz w:val="24"/>
          <w:szCs w:val="24"/>
        </w:rPr>
        <w:t xml:space="preserve">Voir les personnes reprises dans l’organigramme </w:t>
      </w:r>
    </w:p>
    <w:p w14:paraId="4A8201BA" w14:textId="1612340A" w:rsidR="00FE19D6" w:rsidRDefault="00FE19D6" w:rsidP="00FE19D6">
      <w:pPr>
        <w:rPr>
          <w:rFonts w:eastAsia="Times New Roman"/>
          <w:color w:val="000000"/>
          <w:sz w:val="24"/>
          <w:szCs w:val="24"/>
        </w:rPr>
      </w:pPr>
      <w:r>
        <w:rPr>
          <w:rFonts w:eastAsia="Times New Roman"/>
          <w:color w:val="000000"/>
          <w:sz w:val="24"/>
          <w:szCs w:val="24"/>
        </w:rPr>
        <w:t> </w:t>
      </w:r>
    </w:p>
    <w:p w14:paraId="6981BCAE" w14:textId="77777777" w:rsidR="00FE19D6" w:rsidRDefault="00FE19D6"/>
    <w:sectPr w:rsidR="00FE1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6"/>
    <w:rsid w:val="000A217E"/>
    <w:rsid w:val="00FE19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1C74"/>
  <w15:chartTrackingRefBased/>
  <w15:docId w15:val="{E561530F-E4D0-402D-9503-83AE3D0C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6"/>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6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772</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NOEL</dc:creator>
  <cp:keywords/>
  <dc:description/>
  <cp:lastModifiedBy>Laurence NOEL</cp:lastModifiedBy>
  <cp:revision>1</cp:revision>
  <dcterms:created xsi:type="dcterms:W3CDTF">2021-12-06T10:53:00Z</dcterms:created>
  <dcterms:modified xsi:type="dcterms:W3CDTF">2021-12-06T10:57:00Z</dcterms:modified>
</cp:coreProperties>
</file>