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409B17" w14:textId="77777777" w:rsidR="00A27CC8" w:rsidRPr="00A27CC8" w:rsidRDefault="00A27CC8" w:rsidP="00A27CC8">
      <w:pPr>
        <w:shd w:val="clear" w:color="auto" w:fill="FFFFFF"/>
        <w:spacing w:line="240" w:lineRule="auto"/>
        <w:jc w:val="center"/>
        <w:rPr>
          <w:rFonts w:ascii="Calibri" w:eastAsia="Times New Roman" w:hAnsi="Calibri" w:cs="Times New Roman"/>
          <w:b/>
          <w:color w:val="000000"/>
          <w:sz w:val="24"/>
          <w:szCs w:val="24"/>
          <w:shd w:val="clear" w:color="auto" w:fill="FFFFFF"/>
          <w:lang w:val="fr-FR" w:eastAsia="fr-BE"/>
        </w:rPr>
      </w:pPr>
      <w:r w:rsidRPr="00A27CC8">
        <w:rPr>
          <w:rFonts w:ascii="Calibri" w:eastAsia="Times New Roman" w:hAnsi="Calibri" w:cs="Times New Roman"/>
          <w:b/>
          <w:color w:val="FF0000"/>
          <w:sz w:val="24"/>
          <w:szCs w:val="24"/>
          <w:shd w:val="clear" w:color="auto" w:fill="FFFFFF"/>
          <w:lang w:val="fr-FR" w:eastAsia="fr-BE"/>
        </w:rPr>
        <w:t>EN ROUGE LES REPONSES DE L’AEQES</w:t>
      </w:r>
    </w:p>
    <w:p w14:paraId="6D8AACF3" w14:textId="77777777" w:rsidR="00A27CC8" w:rsidRPr="00A27CC8" w:rsidRDefault="00A27CC8" w:rsidP="00A27CC8">
      <w:pPr>
        <w:shd w:val="clear" w:color="auto" w:fill="FFFFFF"/>
        <w:spacing w:line="240" w:lineRule="auto"/>
        <w:rPr>
          <w:rFonts w:ascii="Times New Roman" w:eastAsia="Times New Roman" w:hAnsi="Times New Roman" w:cs="Times New Roman"/>
          <w:sz w:val="23"/>
          <w:szCs w:val="23"/>
          <w:lang w:val="fr-FR" w:eastAsia="fr-BE"/>
        </w:rPr>
      </w:pPr>
      <w:r w:rsidRPr="00A27CC8">
        <w:rPr>
          <w:rFonts w:ascii="Calibri" w:eastAsia="Times New Roman" w:hAnsi="Calibri" w:cs="Times New Roman"/>
          <w:color w:val="000000"/>
          <w:sz w:val="24"/>
          <w:szCs w:val="24"/>
          <w:shd w:val="clear" w:color="auto" w:fill="FFFFFF"/>
          <w:lang w:val="fr-FR" w:eastAsia="fr-BE"/>
        </w:rPr>
        <w:br/>
        <w:t xml:space="preserve">Dans le cadre de l'audit qualité du 16 et 17 mars </w:t>
      </w:r>
      <w:r>
        <w:rPr>
          <w:rFonts w:ascii="Calibri" w:eastAsia="Times New Roman" w:hAnsi="Calibri" w:cs="Times New Roman"/>
          <w:color w:val="000000"/>
          <w:sz w:val="24"/>
          <w:szCs w:val="24"/>
          <w:shd w:val="clear" w:color="auto" w:fill="FFFFFF"/>
          <w:lang w:val="fr-FR" w:eastAsia="fr-BE"/>
        </w:rPr>
        <w:t xml:space="preserve">2015 </w:t>
      </w:r>
      <w:r w:rsidRPr="00A27CC8">
        <w:rPr>
          <w:rFonts w:ascii="Calibri" w:eastAsia="Times New Roman" w:hAnsi="Calibri" w:cs="Times New Roman"/>
          <w:color w:val="000000"/>
          <w:sz w:val="24"/>
          <w:szCs w:val="24"/>
          <w:shd w:val="clear" w:color="auto" w:fill="FFFFFF"/>
          <w:lang w:val="fr-FR" w:eastAsia="fr-BE"/>
        </w:rPr>
        <w:t>à la Haute Ecole de la Ville de Liège/ Catégorie technique/ Département chimie, pouvez-vous m'apporter quelques informations complémentaires concernant:</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1) la rencontre avec les représentants du monde professionnel et employeurs.</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 xml:space="preserve">J'ai sollicité la présence de maîtres de stage, d'employeurs et de personnes qui exercent les 2 fonctions. Est-ce OK pour vous? </w:t>
      </w:r>
      <w:r w:rsidRPr="00A27CC8">
        <w:rPr>
          <w:rFonts w:ascii="Calibri" w:eastAsia="Times New Roman" w:hAnsi="Calibri" w:cs="Times New Roman"/>
          <w:color w:val="FF0000"/>
          <w:sz w:val="24"/>
          <w:szCs w:val="24"/>
          <w:shd w:val="clear" w:color="auto" w:fill="FFFFFF"/>
          <w:lang w:val="fr-FR" w:eastAsia="fr-BE"/>
        </w:rPr>
        <w:t>OK</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2) la rencontre avec les enseignants (2 finalités). Les 2 coordonnatrices (enseignantes dans le Département chimie) peuvent-elles faire partie du groupe interrogé</w:t>
      </w:r>
      <w:r w:rsidRPr="00A27CC8">
        <w:rPr>
          <w:rFonts w:ascii="Calibri" w:eastAsia="Times New Roman" w:hAnsi="Calibri" w:cs="Times New Roman"/>
          <w:sz w:val="24"/>
          <w:szCs w:val="24"/>
          <w:shd w:val="clear" w:color="auto" w:fill="FFFFFF"/>
          <w:lang w:val="fr-FR" w:eastAsia="fr-BE"/>
        </w:rPr>
        <w:t xml:space="preserve"> ? </w:t>
      </w:r>
      <w:r w:rsidRPr="00A27CC8">
        <w:rPr>
          <w:rFonts w:ascii="Calibri" w:eastAsia="Times New Roman" w:hAnsi="Calibri" w:cs="Times New Roman"/>
          <w:color w:val="FF0000"/>
          <w:sz w:val="24"/>
          <w:szCs w:val="24"/>
          <w:shd w:val="clear" w:color="auto" w:fill="FFFFFF"/>
          <w:lang w:val="fr-FR" w:eastAsia="fr-BE"/>
        </w:rPr>
        <w:t>Comme indiqué dans le mémo qui organise la visite (page 8), le coordonnateur qualité peut évidemment être présent lors du premier entretien. Il peut aussi, s’il est enseignant, participer à l’un des entretiens « enseignants ». Tout au plus, il peut participer à deux entretiens sur toute la visite.</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3) la rencontre avec les enseignants impliqués  dans l'encadrement des stages et TFE.</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 xml:space="preserve">Trois professeurs du Département (dont les 2 coordonnatrices) sont chargées d'encadrer les étudiants dès la fin de la 2ème année pour les aider à trouver un lieu de stage (Distribution listes des lieux de stage des années antérieures, consignes pour rédiger une lettre de motivation et CV, organisation rencontre avec Stage des Pôles, consignes et conseils diverses,...). L'encadrement se poursuit en 3 </w:t>
      </w:r>
      <w:proofErr w:type="spellStart"/>
      <w:r w:rsidRPr="00A27CC8">
        <w:rPr>
          <w:rFonts w:ascii="Calibri" w:eastAsia="Times New Roman" w:hAnsi="Calibri" w:cs="Times New Roman"/>
          <w:color w:val="000000"/>
          <w:sz w:val="24"/>
          <w:szCs w:val="24"/>
          <w:shd w:val="clear" w:color="auto" w:fill="FFFFFF"/>
          <w:lang w:val="fr-FR" w:eastAsia="fr-BE"/>
        </w:rPr>
        <w:t>ème</w:t>
      </w:r>
      <w:proofErr w:type="spellEnd"/>
      <w:r w:rsidRPr="00A27CC8">
        <w:rPr>
          <w:rFonts w:ascii="Calibri" w:eastAsia="Times New Roman" w:hAnsi="Calibri" w:cs="Times New Roman"/>
          <w:color w:val="000000"/>
          <w:sz w:val="24"/>
          <w:szCs w:val="24"/>
          <w:shd w:val="clear" w:color="auto" w:fill="FFFFFF"/>
          <w:lang w:val="fr-FR" w:eastAsia="fr-BE"/>
        </w:rPr>
        <w:t xml:space="preserve"> (suivi des entreprises contactées, conseils divers, consignes pour la rédaction du TFE, lettre destinée au maître de stage,...).</w:t>
      </w:r>
    </w:p>
    <w:p w14:paraId="7C19E02F" w14:textId="77777777" w:rsidR="00A27CC8" w:rsidRPr="00A27CC8" w:rsidRDefault="00A27CC8" w:rsidP="00A27CC8">
      <w:pPr>
        <w:shd w:val="clear" w:color="auto" w:fill="FFFFFF"/>
        <w:spacing w:line="240" w:lineRule="auto"/>
        <w:rPr>
          <w:rFonts w:ascii="Times New Roman" w:eastAsia="Times New Roman" w:hAnsi="Times New Roman" w:cs="Times New Roman"/>
          <w:sz w:val="23"/>
          <w:szCs w:val="23"/>
          <w:lang w:val="fr-FR" w:eastAsia="fr-BE"/>
        </w:rPr>
      </w:pPr>
      <w:r w:rsidRPr="00A27CC8">
        <w:rPr>
          <w:rFonts w:ascii="Calibri" w:eastAsia="Times New Roman" w:hAnsi="Calibri" w:cs="Times New Roman"/>
          <w:color w:val="000000"/>
          <w:sz w:val="24"/>
          <w:szCs w:val="24"/>
          <w:shd w:val="clear" w:color="auto" w:fill="FFFFFF"/>
          <w:lang w:val="fr-FR" w:eastAsia="fr-BE"/>
        </w:rPr>
        <w:t>Faut-il convoquer uniquement ces 3 personnes "spécialistes" (qui gèrent l'"avant" stage) et qui encadrent également des étudiants durant leur stage? Les 2 coordonnatrices font partie de ces 3 personnes. Est-ce un problème?</w:t>
      </w:r>
      <w:r w:rsidRPr="00A27CC8">
        <w:rPr>
          <w:rFonts w:ascii="Calibri" w:eastAsia="Times New Roman" w:hAnsi="Calibri" w:cs="Times New Roman"/>
          <w:color w:val="000000"/>
          <w:sz w:val="24"/>
          <w:szCs w:val="24"/>
          <w:shd w:val="clear" w:color="auto" w:fill="FFFFFF"/>
          <w:lang w:val="fr-FR" w:eastAsia="fr-BE"/>
        </w:rPr>
        <w:br/>
        <w:t xml:space="preserve">Faut-il convoquer des professeurs supplémentaires qui encadrent eux aussi des élèves en stage? </w:t>
      </w:r>
    </w:p>
    <w:p w14:paraId="07BA594C" w14:textId="77777777" w:rsidR="00A27CC8" w:rsidRPr="00A27CC8" w:rsidRDefault="00A27CC8" w:rsidP="00A27CC8">
      <w:pPr>
        <w:shd w:val="clear" w:color="auto" w:fill="FFFFFF"/>
        <w:spacing w:line="240" w:lineRule="auto"/>
        <w:rPr>
          <w:rFonts w:ascii="Times New Roman" w:eastAsia="Times New Roman" w:hAnsi="Times New Roman" w:cs="Times New Roman"/>
          <w:sz w:val="23"/>
          <w:szCs w:val="23"/>
          <w:lang w:val="fr-FR" w:eastAsia="fr-BE"/>
        </w:rPr>
      </w:pPr>
      <w:r w:rsidRPr="00A27CC8">
        <w:rPr>
          <w:rFonts w:ascii="Calibri" w:eastAsia="Times New Roman" w:hAnsi="Calibri" w:cs="Times New Roman"/>
          <w:color w:val="000000"/>
          <w:sz w:val="24"/>
          <w:szCs w:val="24"/>
          <w:shd w:val="clear" w:color="auto" w:fill="FFFFFF"/>
          <w:lang w:val="fr-FR" w:eastAsia="fr-BE"/>
        </w:rPr>
        <w:t>Le mémento renseigne un minimum de 3 intervenants. Faut-il en convier d'autres pour atteindre 6?</w:t>
      </w:r>
    </w:p>
    <w:p w14:paraId="13007395" w14:textId="77777777" w:rsidR="00A27CC8" w:rsidRPr="00A27CC8" w:rsidRDefault="00A27CC8" w:rsidP="00A27CC8">
      <w:pPr>
        <w:shd w:val="clear" w:color="auto" w:fill="FFFFFF"/>
        <w:spacing w:line="240" w:lineRule="auto"/>
        <w:rPr>
          <w:rFonts w:ascii="Times New Roman" w:eastAsia="Times New Roman" w:hAnsi="Times New Roman" w:cs="Times New Roman"/>
          <w:sz w:val="23"/>
          <w:szCs w:val="23"/>
          <w:lang w:val="fr-FR" w:eastAsia="fr-BE"/>
        </w:rPr>
      </w:pPr>
      <w:r w:rsidRPr="00A27CC8">
        <w:rPr>
          <w:rFonts w:ascii="Calibri" w:eastAsia="Times New Roman" w:hAnsi="Calibri" w:cs="Times New Roman"/>
          <w:color w:val="FF0000"/>
          <w:sz w:val="24"/>
          <w:szCs w:val="24"/>
          <w:shd w:val="clear" w:color="auto" w:fill="FFFFFF"/>
          <w:lang w:val="fr-FR" w:eastAsia="fr-BE"/>
        </w:rPr>
        <w:t>Pour cet entretien, les coordonnatrices peuvent participer mais comme dis ci-dessus, elles ne peuvent participer qu’à deux entretiens sur toute la visite. Il faut donc choisir lequel en plus de la présentation de la démarche qualité. L’une peut aller dans un et l’autre dans l’autre. Il me semble aussi intéressant d’avoir d’autres enseignants qui encadrent les étudiants et qui ne sont donc pas ces « spécialistes ».  </w:t>
      </w:r>
    </w:p>
    <w:p w14:paraId="135ECCBC" w14:textId="77777777" w:rsidR="00A27CC8" w:rsidRDefault="00A27CC8" w:rsidP="00A27CC8">
      <w:pPr>
        <w:shd w:val="clear" w:color="auto" w:fill="FFFFFF"/>
        <w:spacing w:line="240" w:lineRule="auto"/>
        <w:rPr>
          <w:rFonts w:ascii="Calibri" w:eastAsia="Times New Roman" w:hAnsi="Calibri" w:cs="Times New Roman"/>
          <w:color w:val="000000"/>
          <w:sz w:val="24"/>
          <w:szCs w:val="24"/>
          <w:shd w:val="clear" w:color="auto" w:fill="FFFFFF"/>
          <w:lang w:val="fr-FR" w:eastAsia="fr-BE"/>
        </w:rPr>
      </w:pPr>
      <w:r w:rsidRPr="00A27CC8">
        <w:rPr>
          <w:rFonts w:ascii="Calibri" w:eastAsia="Times New Roman" w:hAnsi="Calibri" w:cs="Times New Roman"/>
          <w:color w:val="000000"/>
          <w:sz w:val="24"/>
          <w:szCs w:val="24"/>
          <w:shd w:val="clear" w:color="auto" w:fill="FFFFFF"/>
          <w:lang w:val="fr-FR" w:eastAsia="fr-BE"/>
        </w:rPr>
        <w:t>Je vous remercie par avance pour votre aide et vous souhaite une excellente journée.</w:t>
      </w:r>
      <w:r w:rsidRPr="00A27CC8">
        <w:rPr>
          <w:rFonts w:ascii="Calibri" w:eastAsia="Times New Roman" w:hAnsi="Calibri" w:cs="Times New Roman"/>
          <w:color w:val="000000"/>
          <w:sz w:val="24"/>
          <w:szCs w:val="24"/>
          <w:shd w:val="clear" w:color="auto" w:fill="FFFFFF"/>
          <w:lang w:val="fr-FR" w:eastAsia="fr-BE"/>
        </w:rPr>
        <w:br/>
      </w:r>
      <w:r w:rsidRPr="00A27CC8">
        <w:rPr>
          <w:rFonts w:ascii="Calibri" w:eastAsia="Times New Roman" w:hAnsi="Calibri" w:cs="Times New Roman"/>
          <w:color w:val="000000"/>
          <w:sz w:val="24"/>
          <w:szCs w:val="24"/>
          <w:shd w:val="clear" w:color="auto" w:fill="FFFFFF"/>
          <w:lang w:val="fr-FR" w:eastAsia="fr-BE"/>
        </w:rPr>
        <w:br/>
        <w:t>Sincères salutations,</w:t>
      </w:r>
    </w:p>
    <w:p w14:paraId="36E10537" w14:textId="77777777" w:rsidR="00A27CC8" w:rsidRPr="00A27CC8" w:rsidRDefault="00A27CC8" w:rsidP="00A27CC8">
      <w:pPr>
        <w:shd w:val="clear" w:color="auto" w:fill="FFFFFF"/>
        <w:spacing w:line="240" w:lineRule="auto"/>
        <w:rPr>
          <w:rFonts w:ascii="Times New Roman" w:eastAsia="Times New Roman" w:hAnsi="Times New Roman" w:cs="Times New Roman"/>
          <w:sz w:val="23"/>
          <w:szCs w:val="23"/>
          <w:lang w:val="fr-FR" w:eastAsia="fr-BE"/>
        </w:rPr>
      </w:pPr>
      <w:r>
        <w:rPr>
          <w:rFonts w:ascii="Calibri" w:eastAsia="Times New Roman" w:hAnsi="Calibri" w:cs="Times New Roman"/>
          <w:color w:val="000000"/>
          <w:sz w:val="24"/>
          <w:szCs w:val="24"/>
          <w:shd w:val="clear" w:color="auto" w:fill="FFFFFF"/>
          <w:lang w:val="fr-FR" w:eastAsia="fr-BE"/>
        </w:rPr>
        <w:t xml:space="preserve">Stéphanie </w:t>
      </w:r>
      <w:proofErr w:type="spellStart"/>
      <w:r>
        <w:rPr>
          <w:rFonts w:ascii="Calibri" w:eastAsia="Times New Roman" w:hAnsi="Calibri" w:cs="Times New Roman"/>
          <w:color w:val="000000"/>
          <w:sz w:val="24"/>
          <w:szCs w:val="24"/>
          <w:shd w:val="clear" w:color="auto" w:fill="FFFFFF"/>
          <w:lang w:val="fr-FR" w:eastAsia="fr-BE"/>
        </w:rPr>
        <w:t>Dechamps</w:t>
      </w:r>
      <w:proofErr w:type="spellEnd"/>
      <w:r>
        <w:rPr>
          <w:rFonts w:ascii="Calibri" w:eastAsia="Times New Roman" w:hAnsi="Calibri" w:cs="Times New Roman"/>
          <w:color w:val="000000"/>
          <w:sz w:val="24"/>
          <w:szCs w:val="24"/>
          <w:shd w:val="clear" w:color="auto" w:fill="FFFFFF"/>
          <w:lang w:val="fr-FR" w:eastAsia="fr-BE"/>
        </w:rPr>
        <w:t>, coordonnatrice qualité</w:t>
      </w:r>
    </w:p>
    <w:p w14:paraId="7191DC4E" w14:textId="77777777" w:rsidR="005D2756" w:rsidRDefault="005D2756"/>
    <w:sectPr w:rsidR="005D2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C8"/>
    <w:rsid w:val="005D2756"/>
    <w:rsid w:val="009C0D04"/>
    <w:rsid w:val="00A27C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5018"/>
  <w15:docId w15:val="{50B08491-27DE-4495-B5C7-BB2A34BC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3914">
      <w:bodyDiv w:val="1"/>
      <w:marLeft w:val="0"/>
      <w:marRight w:val="0"/>
      <w:marTop w:val="0"/>
      <w:marBottom w:val="0"/>
      <w:divBdr>
        <w:top w:val="none" w:sz="0" w:space="0" w:color="auto"/>
        <w:left w:val="none" w:sz="0" w:space="0" w:color="auto"/>
        <w:bottom w:val="none" w:sz="0" w:space="0" w:color="auto"/>
        <w:right w:val="none" w:sz="0" w:space="0" w:color="auto"/>
      </w:divBdr>
      <w:divsChild>
        <w:div w:id="1047872547">
          <w:marLeft w:val="0"/>
          <w:marRight w:val="0"/>
          <w:marTop w:val="0"/>
          <w:marBottom w:val="0"/>
          <w:divBdr>
            <w:top w:val="none" w:sz="0" w:space="0" w:color="auto"/>
            <w:left w:val="none" w:sz="0" w:space="0" w:color="auto"/>
            <w:bottom w:val="none" w:sz="0" w:space="0" w:color="auto"/>
            <w:right w:val="single" w:sz="6" w:space="0" w:color="E5E3E3"/>
          </w:divBdr>
          <w:divsChild>
            <w:div w:id="51588561">
              <w:marLeft w:val="0"/>
              <w:marRight w:val="0"/>
              <w:marTop w:val="0"/>
              <w:marBottom w:val="0"/>
              <w:divBdr>
                <w:top w:val="none" w:sz="0" w:space="0" w:color="auto"/>
                <w:left w:val="none" w:sz="0" w:space="0" w:color="auto"/>
                <w:bottom w:val="none" w:sz="0" w:space="0" w:color="auto"/>
                <w:right w:val="none" w:sz="0" w:space="0" w:color="auto"/>
              </w:divBdr>
              <w:divsChild>
                <w:div w:id="1283416057">
                  <w:marLeft w:val="0"/>
                  <w:marRight w:val="0"/>
                  <w:marTop w:val="0"/>
                  <w:marBottom w:val="0"/>
                  <w:divBdr>
                    <w:top w:val="none" w:sz="0" w:space="0" w:color="auto"/>
                    <w:left w:val="none" w:sz="0" w:space="0" w:color="auto"/>
                    <w:bottom w:val="none" w:sz="0" w:space="0" w:color="auto"/>
                    <w:right w:val="none" w:sz="0" w:space="0" w:color="auto"/>
                  </w:divBdr>
                  <w:divsChild>
                    <w:div w:id="1505128668">
                      <w:marLeft w:val="0"/>
                      <w:marRight w:val="0"/>
                      <w:marTop w:val="0"/>
                      <w:marBottom w:val="0"/>
                      <w:divBdr>
                        <w:top w:val="none" w:sz="0" w:space="0" w:color="auto"/>
                        <w:left w:val="none" w:sz="0" w:space="0" w:color="auto"/>
                        <w:bottom w:val="none" w:sz="0" w:space="0" w:color="auto"/>
                        <w:right w:val="none" w:sz="0" w:space="0" w:color="auto"/>
                      </w:divBdr>
                      <w:divsChild>
                        <w:div w:id="1323464888">
                          <w:marLeft w:val="0"/>
                          <w:marRight w:val="0"/>
                          <w:marTop w:val="0"/>
                          <w:marBottom w:val="0"/>
                          <w:divBdr>
                            <w:top w:val="none" w:sz="0" w:space="0" w:color="auto"/>
                            <w:left w:val="none" w:sz="0" w:space="0" w:color="auto"/>
                            <w:bottom w:val="none" w:sz="0" w:space="0" w:color="auto"/>
                            <w:right w:val="none" w:sz="0" w:space="0" w:color="auto"/>
                          </w:divBdr>
                          <w:divsChild>
                            <w:div w:id="125050340">
                              <w:marLeft w:val="0"/>
                              <w:marRight w:val="0"/>
                              <w:marTop w:val="0"/>
                              <w:marBottom w:val="0"/>
                              <w:divBdr>
                                <w:top w:val="none" w:sz="0" w:space="0" w:color="auto"/>
                                <w:left w:val="single" w:sz="6" w:space="0" w:color="E5E3E3"/>
                                <w:bottom w:val="none" w:sz="0" w:space="0" w:color="auto"/>
                                <w:right w:val="none" w:sz="0" w:space="0" w:color="auto"/>
                              </w:divBdr>
                              <w:divsChild>
                                <w:div w:id="804936016">
                                  <w:marLeft w:val="0"/>
                                  <w:marRight w:val="0"/>
                                  <w:marTop w:val="0"/>
                                  <w:marBottom w:val="0"/>
                                  <w:divBdr>
                                    <w:top w:val="none" w:sz="0" w:space="0" w:color="auto"/>
                                    <w:left w:val="none" w:sz="0" w:space="0" w:color="auto"/>
                                    <w:bottom w:val="none" w:sz="0" w:space="0" w:color="auto"/>
                                    <w:right w:val="none" w:sz="0" w:space="0" w:color="auto"/>
                                  </w:divBdr>
                                  <w:divsChild>
                                    <w:div w:id="2122993270">
                                      <w:marLeft w:val="0"/>
                                      <w:marRight w:val="0"/>
                                      <w:marTop w:val="0"/>
                                      <w:marBottom w:val="0"/>
                                      <w:divBdr>
                                        <w:top w:val="none" w:sz="0" w:space="0" w:color="auto"/>
                                        <w:left w:val="none" w:sz="0" w:space="0" w:color="auto"/>
                                        <w:bottom w:val="none" w:sz="0" w:space="0" w:color="auto"/>
                                        <w:right w:val="none" w:sz="0" w:space="0" w:color="auto"/>
                                      </w:divBdr>
                                      <w:divsChild>
                                        <w:div w:id="736779847">
                                          <w:marLeft w:val="0"/>
                                          <w:marRight w:val="0"/>
                                          <w:marTop w:val="0"/>
                                          <w:marBottom w:val="0"/>
                                          <w:divBdr>
                                            <w:top w:val="none" w:sz="0" w:space="0" w:color="auto"/>
                                            <w:left w:val="none" w:sz="0" w:space="0" w:color="auto"/>
                                            <w:bottom w:val="none" w:sz="0" w:space="0" w:color="auto"/>
                                            <w:right w:val="none" w:sz="0" w:space="0" w:color="auto"/>
                                          </w:divBdr>
                                          <w:divsChild>
                                            <w:div w:id="273220236">
                                              <w:marLeft w:val="0"/>
                                              <w:marRight w:val="0"/>
                                              <w:marTop w:val="0"/>
                                              <w:marBottom w:val="0"/>
                                              <w:divBdr>
                                                <w:top w:val="none" w:sz="0" w:space="0" w:color="auto"/>
                                                <w:left w:val="none" w:sz="0" w:space="0" w:color="auto"/>
                                                <w:bottom w:val="none" w:sz="0" w:space="0" w:color="auto"/>
                                                <w:right w:val="none" w:sz="0" w:space="0" w:color="auto"/>
                                              </w:divBdr>
                                              <w:divsChild>
                                                <w:div w:id="1222444149">
                                                  <w:marLeft w:val="0"/>
                                                  <w:marRight w:val="0"/>
                                                  <w:marTop w:val="0"/>
                                                  <w:marBottom w:val="0"/>
                                                  <w:divBdr>
                                                    <w:top w:val="none" w:sz="0" w:space="0" w:color="auto"/>
                                                    <w:left w:val="none" w:sz="0" w:space="0" w:color="auto"/>
                                                    <w:bottom w:val="none" w:sz="0" w:space="0" w:color="auto"/>
                                                    <w:right w:val="none" w:sz="0" w:space="0" w:color="auto"/>
                                                  </w:divBdr>
                                                  <w:divsChild>
                                                    <w:div w:id="1674406271">
                                                      <w:marLeft w:val="0"/>
                                                      <w:marRight w:val="0"/>
                                                      <w:marTop w:val="0"/>
                                                      <w:marBottom w:val="0"/>
                                                      <w:divBdr>
                                                        <w:top w:val="none" w:sz="0" w:space="0" w:color="auto"/>
                                                        <w:left w:val="none" w:sz="0" w:space="0" w:color="auto"/>
                                                        <w:bottom w:val="none" w:sz="0" w:space="0" w:color="auto"/>
                                                        <w:right w:val="none" w:sz="0" w:space="0" w:color="auto"/>
                                                      </w:divBdr>
                                                      <w:divsChild>
                                                        <w:div w:id="1015881739">
                                                          <w:marLeft w:val="480"/>
                                                          <w:marRight w:val="0"/>
                                                          <w:marTop w:val="0"/>
                                                          <w:marBottom w:val="0"/>
                                                          <w:divBdr>
                                                            <w:top w:val="none" w:sz="0" w:space="0" w:color="auto"/>
                                                            <w:left w:val="none" w:sz="0" w:space="0" w:color="auto"/>
                                                            <w:bottom w:val="none" w:sz="0" w:space="0" w:color="auto"/>
                                                            <w:right w:val="none" w:sz="0" w:space="0" w:color="auto"/>
                                                          </w:divBdr>
                                                          <w:divsChild>
                                                            <w:div w:id="776490017">
                                                              <w:marLeft w:val="0"/>
                                                              <w:marRight w:val="0"/>
                                                              <w:marTop w:val="0"/>
                                                              <w:marBottom w:val="0"/>
                                                              <w:divBdr>
                                                                <w:top w:val="none" w:sz="0" w:space="0" w:color="auto"/>
                                                                <w:left w:val="none" w:sz="0" w:space="0" w:color="auto"/>
                                                                <w:bottom w:val="none" w:sz="0" w:space="0" w:color="auto"/>
                                                                <w:right w:val="none" w:sz="0" w:space="0" w:color="auto"/>
                                                              </w:divBdr>
                                                              <w:divsChild>
                                                                <w:div w:id="98259778">
                                                                  <w:marLeft w:val="0"/>
                                                                  <w:marRight w:val="0"/>
                                                                  <w:marTop w:val="0"/>
                                                                  <w:marBottom w:val="0"/>
                                                                  <w:divBdr>
                                                                    <w:top w:val="none" w:sz="0" w:space="0" w:color="auto"/>
                                                                    <w:left w:val="none" w:sz="0" w:space="0" w:color="auto"/>
                                                                    <w:bottom w:val="none" w:sz="0" w:space="0" w:color="auto"/>
                                                                    <w:right w:val="none" w:sz="0" w:space="0" w:color="auto"/>
                                                                  </w:divBdr>
                                                                  <w:divsChild>
                                                                    <w:div w:id="1062633264">
                                                                      <w:marLeft w:val="0"/>
                                                                      <w:marRight w:val="0"/>
                                                                      <w:marTop w:val="0"/>
                                                                      <w:marBottom w:val="0"/>
                                                                      <w:divBdr>
                                                                        <w:top w:val="none" w:sz="0" w:space="0" w:color="auto"/>
                                                                        <w:left w:val="none" w:sz="0" w:space="0" w:color="auto"/>
                                                                        <w:bottom w:val="none" w:sz="0" w:space="0" w:color="auto"/>
                                                                        <w:right w:val="none" w:sz="0" w:space="0" w:color="auto"/>
                                                                      </w:divBdr>
                                                                      <w:divsChild>
                                                                        <w:div w:id="1532301948">
                                                                          <w:marLeft w:val="0"/>
                                                                          <w:marRight w:val="0"/>
                                                                          <w:marTop w:val="0"/>
                                                                          <w:marBottom w:val="0"/>
                                                                          <w:divBdr>
                                                                            <w:top w:val="none" w:sz="0" w:space="0" w:color="auto"/>
                                                                            <w:left w:val="none" w:sz="0" w:space="0" w:color="auto"/>
                                                                            <w:bottom w:val="none" w:sz="0" w:space="0" w:color="auto"/>
                                                                            <w:right w:val="none" w:sz="0" w:space="0" w:color="auto"/>
                                                                          </w:divBdr>
                                                                          <w:divsChild>
                                                                            <w:div w:id="961572110">
                                                                              <w:marLeft w:val="0"/>
                                                                              <w:marRight w:val="0"/>
                                                                              <w:marTop w:val="0"/>
                                                                              <w:marBottom w:val="0"/>
                                                                              <w:divBdr>
                                                                                <w:top w:val="none" w:sz="0" w:space="0" w:color="auto"/>
                                                                                <w:left w:val="none" w:sz="0" w:space="0" w:color="auto"/>
                                                                                <w:bottom w:val="none" w:sz="0" w:space="0" w:color="auto"/>
                                                                                <w:right w:val="none" w:sz="0" w:space="0" w:color="auto"/>
                                                                              </w:divBdr>
                                                                              <w:divsChild>
                                                                                <w:div w:id="906186706">
                                                                                  <w:marLeft w:val="0"/>
                                                                                  <w:marRight w:val="0"/>
                                                                                  <w:marTop w:val="0"/>
                                                                                  <w:marBottom w:val="0"/>
                                                                                  <w:divBdr>
                                                                                    <w:top w:val="none" w:sz="0" w:space="0" w:color="auto"/>
                                                                                    <w:left w:val="none" w:sz="0" w:space="0" w:color="auto"/>
                                                                                    <w:bottom w:val="single" w:sz="6" w:space="23" w:color="auto"/>
                                                                                    <w:right w:val="none" w:sz="0" w:space="0" w:color="auto"/>
                                                                                  </w:divBdr>
                                                                                  <w:divsChild>
                                                                                    <w:div w:id="513350699">
                                                                                      <w:marLeft w:val="0"/>
                                                                                      <w:marRight w:val="0"/>
                                                                                      <w:marTop w:val="0"/>
                                                                                      <w:marBottom w:val="0"/>
                                                                                      <w:divBdr>
                                                                                        <w:top w:val="none" w:sz="0" w:space="0" w:color="auto"/>
                                                                                        <w:left w:val="none" w:sz="0" w:space="0" w:color="auto"/>
                                                                                        <w:bottom w:val="none" w:sz="0" w:space="0" w:color="auto"/>
                                                                                        <w:right w:val="none" w:sz="0" w:space="0" w:color="auto"/>
                                                                                      </w:divBdr>
                                                                                      <w:divsChild>
                                                                                        <w:div w:id="1726680469">
                                                                                          <w:marLeft w:val="0"/>
                                                                                          <w:marRight w:val="0"/>
                                                                                          <w:marTop w:val="0"/>
                                                                                          <w:marBottom w:val="0"/>
                                                                                          <w:divBdr>
                                                                                            <w:top w:val="none" w:sz="0" w:space="0" w:color="auto"/>
                                                                                            <w:left w:val="none" w:sz="0" w:space="0" w:color="auto"/>
                                                                                            <w:bottom w:val="none" w:sz="0" w:space="0" w:color="auto"/>
                                                                                            <w:right w:val="none" w:sz="0" w:space="0" w:color="auto"/>
                                                                                          </w:divBdr>
                                                                                          <w:divsChild>
                                                                                            <w:div w:id="1354111751">
                                                                                              <w:marLeft w:val="0"/>
                                                                                              <w:marRight w:val="150"/>
                                                                                              <w:marTop w:val="60"/>
                                                                                              <w:marBottom w:val="0"/>
                                                                                              <w:divBdr>
                                                                                                <w:top w:val="none" w:sz="0" w:space="0" w:color="auto"/>
                                                                                                <w:left w:val="none" w:sz="0" w:space="0" w:color="auto"/>
                                                                                                <w:bottom w:val="none" w:sz="0" w:space="0" w:color="auto"/>
                                                                                                <w:right w:val="none" w:sz="0" w:space="0" w:color="auto"/>
                                                                                              </w:divBdr>
                                                                                              <w:divsChild>
                                                                                                <w:div w:id="1732652337">
                                                                                                  <w:marLeft w:val="0"/>
                                                                                                  <w:marRight w:val="0"/>
                                                                                                  <w:marTop w:val="0"/>
                                                                                                  <w:marBottom w:val="0"/>
                                                                                                  <w:divBdr>
                                                                                                    <w:top w:val="none" w:sz="0" w:space="0" w:color="auto"/>
                                                                                                    <w:left w:val="none" w:sz="0" w:space="0" w:color="auto"/>
                                                                                                    <w:bottom w:val="none" w:sz="0" w:space="0" w:color="auto"/>
                                                                                                    <w:right w:val="none" w:sz="0" w:space="0" w:color="auto"/>
                                                                                                  </w:divBdr>
                                                                                                  <w:divsChild>
                                                                                                    <w:div w:id="809788442">
                                                                                                      <w:marLeft w:val="0"/>
                                                                                                      <w:marRight w:val="0"/>
                                                                                                      <w:marTop w:val="0"/>
                                                                                                      <w:marBottom w:val="0"/>
                                                                                                      <w:divBdr>
                                                                                                        <w:top w:val="none" w:sz="0" w:space="0" w:color="auto"/>
                                                                                                        <w:left w:val="none" w:sz="0" w:space="0" w:color="auto"/>
                                                                                                        <w:bottom w:val="none" w:sz="0" w:space="0" w:color="auto"/>
                                                                                                        <w:right w:val="none" w:sz="0" w:space="0" w:color="auto"/>
                                                                                                      </w:divBdr>
                                                                                                      <w:divsChild>
                                                                                                        <w:div w:id="999694676">
                                                                                                          <w:marLeft w:val="0"/>
                                                                                                          <w:marRight w:val="0"/>
                                                                                                          <w:marTop w:val="0"/>
                                                                                                          <w:marBottom w:val="0"/>
                                                                                                          <w:divBdr>
                                                                                                            <w:top w:val="none" w:sz="0" w:space="0" w:color="auto"/>
                                                                                                            <w:left w:val="none" w:sz="0" w:space="0" w:color="auto"/>
                                                                                                            <w:bottom w:val="none" w:sz="0" w:space="0" w:color="auto"/>
                                                                                                            <w:right w:val="none" w:sz="0" w:space="0" w:color="auto"/>
                                                                                                          </w:divBdr>
                                                                                                          <w:divsChild>
                                                                                                            <w:div w:id="1284850701">
                                                                                                              <w:marLeft w:val="0"/>
                                                                                                              <w:marRight w:val="0"/>
                                                                                                              <w:marTop w:val="0"/>
                                                                                                              <w:marBottom w:val="0"/>
                                                                                                              <w:divBdr>
                                                                                                                <w:top w:val="none" w:sz="0" w:space="0" w:color="auto"/>
                                                                                                                <w:left w:val="none" w:sz="0" w:space="0" w:color="auto"/>
                                                                                                                <w:bottom w:val="none" w:sz="0" w:space="0" w:color="auto"/>
                                                                                                                <w:right w:val="none" w:sz="0" w:space="0" w:color="auto"/>
                                                                                                              </w:divBdr>
                                                                                                              <w:divsChild>
                                                                                                                <w:div w:id="891035729">
                                                                                                                  <w:marLeft w:val="0"/>
                                                                                                                  <w:marRight w:val="0"/>
                                                                                                                  <w:marTop w:val="0"/>
                                                                                                                  <w:marBottom w:val="0"/>
                                                                                                                  <w:divBdr>
                                                                                                                    <w:top w:val="none" w:sz="0" w:space="0" w:color="auto"/>
                                                                                                                    <w:left w:val="none" w:sz="0" w:space="0" w:color="auto"/>
                                                                                                                    <w:bottom w:val="none" w:sz="0" w:space="0" w:color="auto"/>
                                                                                                                    <w:right w:val="none" w:sz="0" w:space="0" w:color="auto"/>
                                                                                                                  </w:divBdr>
                                                                                                                  <w:divsChild>
                                                                                                                    <w:div w:id="997154874">
                                                                                                                      <w:marLeft w:val="0"/>
                                                                                                                      <w:marRight w:val="0"/>
                                                                                                                      <w:marTop w:val="0"/>
                                                                                                                      <w:marBottom w:val="0"/>
                                                                                                                      <w:divBdr>
                                                                                                                        <w:top w:val="none" w:sz="0" w:space="0" w:color="auto"/>
                                                                                                                        <w:left w:val="none" w:sz="0" w:space="0" w:color="auto"/>
                                                                                                                        <w:bottom w:val="none" w:sz="0" w:space="0" w:color="auto"/>
                                                                                                                        <w:right w:val="none" w:sz="0" w:space="0" w:color="auto"/>
                                                                                                                      </w:divBdr>
                                                                                                                      <w:divsChild>
                                                                                                                        <w:div w:id="2019113709">
                                                                                                                          <w:marLeft w:val="0"/>
                                                                                                                          <w:marRight w:val="0"/>
                                                                                                                          <w:marTop w:val="0"/>
                                                                                                                          <w:marBottom w:val="0"/>
                                                                                                                          <w:divBdr>
                                                                                                                            <w:top w:val="none" w:sz="0" w:space="0" w:color="auto"/>
                                                                                                                            <w:left w:val="none" w:sz="0" w:space="0" w:color="auto"/>
                                                                                                                            <w:bottom w:val="none" w:sz="0" w:space="0" w:color="auto"/>
                                                                                                                            <w:right w:val="none" w:sz="0" w:space="0" w:color="auto"/>
                                                                                                                          </w:divBdr>
                                                                                                                          <w:divsChild>
                                                                                                                            <w:div w:id="690451444">
                                                                                                                              <w:marLeft w:val="0"/>
                                                                                                                              <w:marRight w:val="0"/>
                                                                                                                              <w:marTop w:val="0"/>
                                                                                                                              <w:marBottom w:val="0"/>
                                                                                                                              <w:divBdr>
                                                                                                                                <w:top w:val="none" w:sz="0" w:space="0" w:color="auto"/>
                                                                                                                                <w:left w:val="none" w:sz="0" w:space="0" w:color="auto"/>
                                                                                                                                <w:bottom w:val="none" w:sz="0" w:space="0" w:color="auto"/>
                                                                                                                                <w:right w:val="none" w:sz="0" w:space="0" w:color="auto"/>
                                                                                                                              </w:divBdr>
                                                                                                                              <w:divsChild>
                                                                                                                                <w:div w:id="1439570279">
                                                                                                                                  <w:marLeft w:val="0"/>
                                                                                                                                  <w:marRight w:val="0"/>
                                                                                                                                  <w:marTop w:val="280"/>
                                                                                                                                  <w:marBottom w:val="280"/>
                                                                                                                                  <w:divBdr>
                                                                                                                                    <w:top w:val="none" w:sz="0" w:space="0" w:color="auto"/>
                                                                                                                                    <w:left w:val="none" w:sz="0" w:space="0" w:color="auto"/>
                                                                                                                                    <w:bottom w:val="none" w:sz="0" w:space="0" w:color="auto"/>
                                                                                                                                    <w:right w:val="none" w:sz="0" w:space="0" w:color="auto"/>
                                                                                                                                  </w:divBdr>
                                                                                                                                </w:div>
                                                                                                                                <w:div w:id="589117638">
                                                                                                                                  <w:marLeft w:val="0"/>
                                                                                                                                  <w:marRight w:val="0"/>
                                                                                                                                  <w:marTop w:val="280"/>
                                                                                                                                  <w:marBottom w:val="280"/>
                                                                                                                                  <w:divBdr>
                                                                                                                                    <w:top w:val="none" w:sz="0" w:space="0" w:color="auto"/>
                                                                                                                                    <w:left w:val="none" w:sz="0" w:space="0" w:color="auto"/>
                                                                                                                                    <w:bottom w:val="none" w:sz="0" w:space="0" w:color="auto"/>
                                                                                                                                    <w:right w:val="none" w:sz="0" w:space="0" w:color="auto"/>
                                                                                                                                  </w:divBdr>
                                                                                                                                </w:div>
                                                                                                                                <w:div w:id="517155686">
                                                                                                                                  <w:marLeft w:val="0"/>
                                                                                                                                  <w:marRight w:val="0"/>
                                                                                                                                  <w:marTop w:val="280"/>
                                                                                                                                  <w:marBottom w:val="280"/>
                                                                                                                                  <w:divBdr>
                                                                                                                                    <w:top w:val="none" w:sz="0" w:space="0" w:color="auto"/>
                                                                                                                                    <w:left w:val="none" w:sz="0" w:space="0" w:color="auto"/>
                                                                                                                                    <w:bottom w:val="none" w:sz="0" w:space="0" w:color="auto"/>
                                                                                                                                    <w:right w:val="none" w:sz="0" w:space="0" w:color="auto"/>
                                                                                                                                  </w:divBdr>
                                                                                                                                </w:div>
                                                                                                                                <w:div w:id="213932914">
                                                                                                                                  <w:marLeft w:val="0"/>
                                                                                                                                  <w:marRight w:val="0"/>
                                                                                                                                  <w:marTop w:val="280"/>
                                                                                                                                  <w:marBottom w:val="280"/>
                                                                                                                                  <w:divBdr>
                                                                                                                                    <w:top w:val="none" w:sz="0" w:space="0" w:color="auto"/>
                                                                                                                                    <w:left w:val="none" w:sz="0" w:space="0" w:color="auto"/>
                                                                                                                                    <w:bottom w:val="none" w:sz="0" w:space="0" w:color="auto"/>
                                                                                                                                    <w:right w:val="none" w:sz="0" w:space="0" w:color="auto"/>
                                                                                                                                  </w:divBdr>
                                                                                                                                </w:div>
                                                                                                                                <w:div w:id="146801015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Laurence NOEL</cp:lastModifiedBy>
  <cp:revision>2</cp:revision>
  <dcterms:created xsi:type="dcterms:W3CDTF">2021-12-02T14:29:00Z</dcterms:created>
  <dcterms:modified xsi:type="dcterms:W3CDTF">2021-12-02T14:29:00Z</dcterms:modified>
</cp:coreProperties>
</file>